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D37" w:rsidRPr="00AD5104" w:rsidRDefault="00C32D37" w:rsidP="00C32D37">
      <w:pPr>
        <w:autoSpaceDE w:val="0"/>
        <w:autoSpaceDN w:val="0"/>
        <w:adjustRightInd w:val="0"/>
        <w:rPr>
          <w:rFonts w:ascii="Arial" w:eastAsia="Calibri" w:hAnsi="Arial" w:cs="Arial"/>
          <w:bCs/>
          <w:sz w:val="22"/>
          <w:szCs w:val="22"/>
          <w:lang w:val="en-GB"/>
        </w:rPr>
      </w:pPr>
    </w:p>
    <w:p w:rsidR="00C32D37" w:rsidRPr="00AD5104" w:rsidRDefault="00C32D37" w:rsidP="00C32D37">
      <w:pPr>
        <w:autoSpaceDE w:val="0"/>
        <w:autoSpaceDN w:val="0"/>
        <w:adjustRightInd w:val="0"/>
        <w:rPr>
          <w:rFonts w:ascii="Arial" w:eastAsia="Calibri" w:hAnsi="Arial" w:cs="Arial"/>
          <w:bCs/>
          <w:sz w:val="22"/>
          <w:szCs w:val="22"/>
          <w:lang w:val="en-GB"/>
        </w:rPr>
      </w:pPr>
      <w:r w:rsidRPr="00AD5104">
        <w:rPr>
          <w:rFonts w:ascii="Arial" w:eastAsia="Calibri" w:hAnsi="Arial" w:cs="Arial"/>
          <w:bCs/>
          <w:sz w:val="22"/>
          <w:szCs w:val="22"/>
          <w:lang w:val="en-GB"/>
        </w:rPr>
        <w:t>24</w:t>
      </w:r>
      <w:r w:rsidRPr="00AD5104">
        <w:rPr>
          <w:rFonts w:ascii="Arial" w:eastAsia="Calibri" w:hAnsi="Arial" w:cs="Arial"/>
          <w:bCs/>
          <w:sz w:val="22"/>
          <w:szCs w:val="22"/>
          <w:vertAlign w:val="superscript"/>
          <w:lang w:val="en-GB"/>
        </w:rPr>
        <w:t>th</w:t>
      </w:r>
      <w:r w:rsidRPr="00AD5104">
        <w:rPr>
          <w:rFonts w:ascii="Arial" w:eastAsia="Calibri" w:hAnsi="Arial" w:cs="Arial"/>
          <w:bCs/>
          <w:sz w:val="22"/>
          <w:szCs w:val="22"/>
          <w:lang w:val="en-GB"/>
        </w:rPr>
        <w:t xml:space="preserve"> March 2015</w:t>
      </w:r>
    </w:p>
    <w:p w:rsidR="00C32D37" w:rsidRPr="00AD5104" w:rsidRDefault="00C32D37" w:rsidP="00C32D37">
      <w:pPr>
        <w:autoSpaceDE w:val="0"/>
        <w:autoSpaceDN w:val="0"/>
        <w:adjustRightInd w:val="0"/>
        <w:rPr>
          <w:rFonts w:ascii="Arial" w:eastAsia="Calibri" w:hAnsi="Arial" w:cs="Arial"/>
          <w:bCs/>
          <w:sz w:val="22"/>
          <w:szCs w:val="22"/>
          <w:lang w:val="en-GB"/>
        </w:rPr>
      </w:pPr>
    </w:p>
    <w:p w:rsidR="00C32D37" w:rsidRPr="00AD5104" w:rsidRDefault="00AD5104" w:rsidP="00C32D37">
      <w:pPr>
        <w:autoSpaceDE w:val="0"/>
        <w:autoSpaceDN w:val="0"/>
        <w:adjustRightInd w:val="0"/>
        <w:rPr>
          <w:rFonts w:ascii="Arial" w:eastAsia="Calibri" w:hAnsi="Arial" w:cs="Arial"/>
          <w:b/>
          <w:bCs/>
          <w:sz w:val="22"/>
          <w:szCs w:val="22"/>
          <w:lang w:val="en-GB"/>
        </w:rPr>
      </w:pPr>
      <w:r w:rsidRPr="00AD5104">
        <w:rPr>
          <w:rFonts w:ascii="Arial" w:eastAsia="Calibri" w:hAnsi="Arial" w:cs="Arial"/>
          <w:b/>
          <w:bCs/>
          <w:sz w:val="22"/>
          <w:szCs w:val="22"/>
          <w:lang w:val="en-GB"/>
        </w:rPr>
        <w:t>YOKOHAMA</w:t>
      </w:r>
      <w:r w:rsidR="00C32D37" w:rsidRPr="00AD5104">
        <w:rPr>
          <w:rFonts w:ascii="Arial" w:eastAsia="Calibri" w:hAnsi="Arial" w:cs="Arial"/>
          <w:b/>
          <w:bCs/>
          <w:sz w:val="22"/>
          <w:szCs w:val="22"/>
          <w:lang w:val="en-GB"/>
        </w:rPr>
        <w:t xml:space="preserve"> Announces Changes in Senior Management</w:t>
      </w:r>
    </w:p>
    <w:p w:rsidR="00C32D37" w:rsidRPr="00AD5104" w:rsidRDefault="00C32D37" w:rsidP="00C32D37">
      <w:pPr>
        <w:autoSpaceDE w:val="0"/>
        <w:autoSpaceDN w:val="0"/>
        <w:adjustRightInd w:val="0"/>
        <w:rPr>
          <w:rFonts w:ascii="Arial" w:eastAsia="Calibri" w:hAnsi="Arial" w:cs="Arial"/>
          <w:b/>
          <w:bCs/>
          <w:sz w:val="22"/>
          <w:szCs w:val="22"/>
          <w:lang w:val="en-GB"/>
        </w:rPr>
      </w:pPr>
    </w:p>
    <w:p w:rsidR="00C32D37" w:rsidRPr="00AD5104" w:rsidRDefault="00C32D37" w:rsidP="00AD5104">
      <w:pPr>
        <w:autoSpaceDE w:val="0"/>
        <w:autoSpaceDN w:val="0"/>
        <w:adjustRightInd w:val="0"/>
        <w:jc w:val="both"/>
        <w:rPr>
          <w:rFonts w:ascii="Arial" w:eastAsia="Calibri" w:hAnsi="Arial" w:cs="Arial"/>
          <w:sz w:val="22"/>
          <w:szCs w:val="22"/>
          <w:lang w:val="en-GB"/>
        </w:rPr>
      </w:pPr>
      <w:r w:rsidRPr="00AD5104">
        <w:rPr>
          <w:rFonts w:ascii="Arial" w:eastAsia="Calibri" w:hAnsi="Arial" w:cs="Arial"/>
          <w:sz w:val="22"/>
          <w:szCs w:val="22"/>
          <w:lang w:val="en-GB"/>
        </w:rPr>
        <w:t>Tokyo – The Yokohama Rubber Co., Ltd</w:t>
      </w:r>
      <w:proofErr w:type="gramStart"/>
      <w:r w:rsidRPr="00AD5104">
        <w:rPr>
          <w:rFonts w:ascii="Arial" w:eastAsia="Calibri" w:hAnsi="Arial" w:cs="Arial"/>
          <w:sz w:val="22"/>
          <w:szCs w:val="22"/>
          <w:lang w:val="en-GB"/>
        </w:rPr>
        <w:t>.,</w:t>
      </w:r>
      <w:proofErr w:type="gramEnd"/>
      <w:r w:rsidRPr="00AD5104">
        <w:rPr>
          <w:rFonts w:ascii="Arial" w:eastAsia="Calibri" w:hAnsi="Arial" w:cs="Arial"/>
          <w:sz w:val="22"/>
          <w:szCs w:val="22"/>
          <w:lang w:val="en-GB"/>
        </w:rPr>
        <w:t xml:space="preserve"> announced today that it informally decided the below-mentioned changes of senior management at the meeting of the board of directors held on March 24, 2015. The changes will formally be approval after the general meeting of shareholders to be held on March 27, 2015.</w:t>
      </w:r>
    </w:p>
    <w:p w:rsidR="00C32D37" w:rsidRPr="00AD5104" w:rsidRDefault="00C32D37" w:rsidP="00C32D37">
      <w:pPr>
        <w:autoSpaceDE w:val="0"/>
        <w:autoSpaceDN w:val="0"/>
        <w:adjustRightInd w:val="0"/>
        <w:rPr>
          <w:rFonts w:ascii="Arial" w:eastAsia="Calibri" w:hAnsi="Arial" w:cs="Arial"/>
          <w:b/>
          <w:bCs/>
          <w:i/>
          <w:iCs/>
          <w:sz w:val="22"/>
          <w:szCs w:val="22"/>
          <w:lang w:val="en-GB"/>
        </w:rPr>
      </w:pPr>
    </w:p>
    <w:p w:rsidR="00C32D37" w:rsidRPr="00AD5104" w:rsidRDefault="00C32D37" w:rsidP="00C32D37">
      <w:pPr>
        <w:autoSpaceDE w:val="0"/>
        <w:autoSpaceDN w:val="0"/>
        <w:adjustRightInd w:val="0"/>
        <w:rPr>
          <w:rFonts w:ascii="Arial" w:eastAsia="Calibri" w:hAnsi="Arial" w:cs="Arial"/>
          <w:b/>
          <w:bCs/>
          <w:i/>
          <w:iCs/>
          <w:sz w:val="22"/>
          <w:szCs w:val="22"/>
          <w:lang w:val="en-GB"/>
        </w:rPr>
      </w:pPr>
      <w:r w:rsidRPr="00AD5104">
        <w:rPr>
          <w:rFonts w:ascii="Arial" w:eastAsia="Calibri" w:hAnsi="Arial" w:cs="Arial"/>
          <w:b/>
          <w:bCs/>
          <w:i/>
          <w:iCs/>
          <w:sz w:val="22"/>
          <w:szCs w:val="22"/>
          <w:lang w:val="en-GB"/>
        </w:rPr>
        <w:t>As of March 27, 2015</w:t>
      </w:r>
    </w:p>
    <w:tbl>
      <w:tblPr>
        <w:tblStyle w:val="Tabellengitternetz"/>
        <w:tblW w:w="0" w:type="auto"/>
        <w:tblLook w:val="04A0"/>
      </w:tblPr>
      <w:tblGrid>
        <w:gridCol w:w="3070"/>
        <w:gridCol w:w="3071"/>
        <w:gridCol w:w="3071"/>
      </w:tblGrid>
      <w:tr w:rsidR="004E486B" w:rsidRPr="00AD5104" w:rsidTr="004E486B">
        <w:tc>
          <w:tcPr>
            <w:tcW w:w="3070" w:type="dxa"/>
          </w:tcPr>
          <w:p w:rsidR="004E486B" w:rsidRPr="00AD5104" w:rsidRDefault="004E486B" w:rsidP="00C32D37">
            <w:pPr>
              <w:autoSpaceDE w:val="0"/>
              <w:autoSpaceDN w:val="0"/>
              <w:adjustRightInd w:val="0"/>
              <w:rPr>
                <w:rFonts w:ascii="Arial" w:eastAsia="Calibri" w:hAnsi="Arial" w:cs="Arial"/>
                <w:i/>
                <w:iCs/>
                <w:sz w:val="22"/>
                <w:szCs w:val="22"/>
                <w:lang w:val="en-GB"/>
              </w:rPr>
            </w:pPr>
          </w:p>
        </w:tc>
        <w:tc>
          <w:tcPr>
            <w:tcW w:w="3071" w:type="dxa"/>
          </w:tcPr>
          <w:p w:rsidR="004E486B" w:rsidRPr="00AD5104" w:rsidRDefault="004E486B"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i/>
                <w:iCs/>
                <w:sz w:val="22"/>
                <w:szCs w:val="22"/>
                <w:lang w:val="en-GB"/>
              </w:rPr>
              <w:t>New position</w:t>
            </w:r>
          </w:p>
        </w:tc>
        <w:tc>
          <w:tcPr>
            <w:tcW w:w="3071" w:type="dxa"/>
          </w:tcPr>
          <w:p w:rsidR="004E486B" w:rsidRPr="00AD5104" w:rsidRDefault="004E486B"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i/>
                <w:iCs/>
                <w:sz w:val="22"/>
                <w:szCs w:val="22"/>
                <w:lang w:val="en-GB"/>
              </w:rPr>
              <w:t>Current position</w:t>
            </w:r>
          </w:p>
        </w:tc>
      </w:tr>
      <w:tr w:rsidR="004E486B" w:rsidRPr="00AD5104" w:rsidTr="004E486B">
        <w:tc>
          <w:tcPr>
            <w:tcW w:w="3070" w:type="dxa"/>
          </w:tcPr>
          <w:p w:rsidR="004E486B" w:rsidRPr="00AD5104" w:rsidRDefault="004E486B" w:rsidP="00C32D37">
            <w:pPr>
              <w:autoSpaceDE w:val="0"/>
              <w:autoSpaceDN w:val="0"/>
              <w:adjustRightInd w:val="0"/>
              <w:rPr>
                <w:rFonts w:ascii="Arial" w:eastAsia="Calibri" w:hAnsi="Arial" w:cs="Arial"/>
                <w:i/>
                <w:iCs/>
                <w:sz w:val="22"/>
                <w:szCs w:val="22"/>
                <w:lang w:val="en-GB"/>
              </w:rPr>
            </w:pPr>
            <w:proofErr w:type="spellStart"/>
            <w:r w:rsidRPr="00AD5104">
              <w:rPr>
                <w:rFonts w:ascii="Arial" w:eastAsia="Calibri" w:hAnsi="Arial" w:cs="Arial"/>
                <w:b/>
                <w:bCs/>
                <w:sz w:val="22"/>
                <w:szCs w:val="22"/>
                <w:lang w:val="en-GB"/>
              </w:rPr>
              <w:t>Tooru</w:t>
            </w:r>
            <w:proofErr w:type="spellEnd"/>
            <w:r w:rsidRPr="00AD5104">
              <w:rPr>
                <w:rFonts w:ascii="Arial" w:eastAsia="Calibri" w:hAnsi="Arial" w:cs="Arial"/>
                <w:b/>
                <w:bCs/>
                <w:sz w:val="22"/>
                <w:szCs w:val="22"/>
                <w:lang w:val="en-GB"/>
              </w:rPr>
              <w:t xml:space="preserve"> Kobayashi</w:t>
            </w:r>
          </w:p>
        </w:tc>
        <w:tc>
          <w:tcPr>
            <w:tcW w:w="3071" w:type="dxa"/>
          </w:tcPr>
          <w:p w:rsidR="004E486B" w:rsidRPr="00AD5104" w:rsidRDefault="004E486B" w:rsidP="00C32D37">
            <w:pPr>
              <w:autoSpaceDE w:val="0"/>
              <w:autoSpaceDN w:val="0"/>
              <w:adjustRightInd w:val="0"/>
              <w:rPr>
                <w:rFonts w:ascii="Arial" w:eastAsia="Calibri" w:hAnsi="Arial" w:cs="Arial"/>
                <w:sz w:val="22"/>
                <w:szCs w:val="22"/>
                <w:lang w:val="en-GB"/>
              </w:rPr>
            </w:pPr>
            <w:r w:rsidRPr="00AD5104">
              <w:rPr>
                <w:rFonts w:ascii="Arial" w:eastAsia="Calibri" w:hAnsi="Arial" w:cs="Arial"/>
                <w:sz w:val="22"/>
                <w:szCs w:val="22"/>
                <w:lang w:val="en-GB"/>
              </w:rPr>
              <w:t>Director and Executive Vice President, Head of Corporate Planning Div., in charge of IT &amp; Management System Planning Div.</w:t>
            </w:r>
          </w:p>
        </w:tc>
        <w:tc>
          <w:tcPr>
            <w:tcW w:w="3071" w:type="dxa"/>
          </w:tcPr>
          <w:p w:rsidR="004E486B" w:rsidRPr="00AD5104" w:rsidRDefault="004E486B" w:rsidP="00C32D37">
            <w:pPr>
              <w:autoSpaceDE w:val="0"/>
              <w:autoSpaceDN w:val="0"/>
              <w:adjustRightInd w:val="0"/>
              <w:rPr>
                <w:rFonts w:ascii="Arial" w:eastAsia="Calibri" w:hAnsi="Arial" w:cs="Arial"/>
                <w:sz w:val="22"/>
                <w:szCs w:val="22"/>
                <w:lang w:val="en-GB"/>
              </w:rPr>
            </w:pPr>
            <w:r w:rsidRPr="00AD5104">
              <w:rPr>
                <w:rFonts w:ascii="Arial" w:eastAsia="Calibri" w:hAnsi="Arial" w:cs="Arial"/>
                <w:sz w:val="22"/>
                <w:szCs w:val="22"/>
                <w:lang w:val="en-GB"/>
              </w:rPr>
              <w:t xml:space="preserve">Director and Executive Vice President, Head of Corporate Planning Div., in charge of IT &amp; Management System Planning Dept. </w:t>
            </w:r>
          </w:p>
        </w:tc>
      </w:tr>
      <w:tr w:rsidR="004E486B" w:rsidRPr="00AD5104" w:rsidTr="004E486B">
        <w:tc>
          <w:tcPr>
            <w:tcW w:w="3070" w:type="dxa"/>
          </w:tcPr>
          <w:p w:rsidR="004E486B" w:rsidRPr="00AD5104" w:rsidRDefault="004E486B"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b/>
                <w:bCs/>
                <w:sz w:val="22"/>
                <w:szCs w:val="22"/>
                <w:lang w:val="en-GB"/>
              </w:rPr>
              <w:t>Masataka Yamaishi</w:t>
            </w:r>
          </w:p>
        </w:tc>
        <w:tc>
          <w:tcPr>
            <w:tcW w:w="3071" w:type="dxa"/>
          </w:tcPr>
          <w:p w:rsidR="004E486B" w:rsidRPr="00AD5104" w:rsidRDefault="00AD5104" w:rsidP="00AD5104">
            <w:pPr>
              <w:autoSpaceDE w:val="0"/>
              <w:autoSpaceDN w:val="0"/>
              <w:adjustRightInd w:val="0"/>
              <w:rPr>
                <w:rFonts w:ascii="Arial" w:eastAsia="Calibri" w:hAnsi="Arial" w:cs="Arial"/>
                <w:i/>
                <w:iCs/>
                <w:sz w:val="22"/>
                <w:szCs w:val="22"/>
                <w:lang w:val="en-GB"/>
              </w:rPr>
            </w:pPr>
            <w:r w:rsidRPr="00AD5104">
              <w:rPr>
                <w:rFonts w:ascii="Arial" w:eastAsia="Calibri" w:hAnsi="Arial" w:cs="Arial"/>
                <w:sz w:val="22"/>
                <w:szCs w:val="22"/>
                <w:lang w:val="en-GB"/>
              </w:rPr>
              <w:t>Director and Corporate Officer, Acting Head of Corporate Planning Div., Head of Tire Business Planning Div., Head of Corporate Planning Dept., President of Yokohama Motorsports International Co., Ltd.</w:t>
            </w:r>
          </w:p>
        </w:tc>
        <w:tc>
          <w:tcPr>
            <w:tcW w:w="3071" w:type="dxa"/>
          </w:tcPr>
          <w:p w:rsidR="004E486B" w:rsidRPr="00AD5104" w:rsidRDefault="00AD5104" w:rsidP="00AD5104">
            <w:pPr>
              <w:autoSpaceDE w:val="0"/>
              <w:autoSpaceDN w:val="0"/>
              <w:adjustRightInd w:val="0"/>
              <w:rPr>
                <w:rFonts w:ascii="Arial" w:eastAsia="Calibri" w:hAnsi="Arial" w:cs="Arial"/>
                <w:i/>
                <w:iCs/>
                <w:sz w:val="22"/>
                <w:szCs w:val="22"/>
                <w:lang w:val="en-GB"/>
              </w:rPr>
            </w:pPr>
            <w:r w:rsidRPr="00AD5104">
              <w:rPr>
                <w:rFonts w:ascii="Arial" w:eastAsia="Calibri" w:hAnsi="Arial" w:cs="Arial"/>
                <w:sz w:val="22"/>
                <w:szCs w:val="22"/>
                <w:lang w:val="en-GB"/>
              </w:rPr>
              <w:t xml:space="preserve">Corporate Officer, Acting Head of Corporate Planning Div., Assistant to President of Tire Business, Head of Corporate Planning Dept., President of </w:t>
            </w:r>
            <w:proofErr w:type="spellStart"/>
            <w:r w:rsidRPr="00AD5104">
              <w:rPr>
                <w:rFonts w:ascii="Arial" w:eastAsia="Calibri" w:hAnsi="Arial" w:cs="Arial"/>
                <w:sz w:val="22"/>
                <w:szCs w:val="22"/>
                <w:lang w:val="en-GB"/>
              </w:rPr>
              <w:t>Acty</w:t>
            </w:r>
            <w:proofErr w:type="spellEnd"/>
            <w:r w:rsidRPr="00AD5104">
              <w:rPr>
                <w:rFonts w:ascii="Arial" w:eastAsia="Calibri" w:hAnsi="Arial" w:cs="Arial"/>
                <w:sz w:val="22"/>
                <w:szCs w:val="22"/>
                <w:lang w:val="en-GB"/>
              </w:rPr>
              <w:t xml:space="preserve"> Corporation</w:t>
            </w:r>
          </w:p>
        </w:tc>
      </w:tr>
      <w:tr w:rsidR="004E486B" w:rsidRPr="00AD5104" w:rsidTr="004E486B">
        <w:tc>
          <w:tcPr>
            <w:tcW w:w="3070" w:type="dxa"/>
          </w:tcPr>
          <w:p w:rsidR="00AD5104" w:rsidRPr="00AD5104" w:rsidRDefault="00AD5104" w:rsidP="00AD5104">
            <w:pPr>
              <w:autoSpaceDE w:val="0"/>
              <w:autoSpaceDN w:val="0"/>
              <w:adjustRightInd w:val="0"/>
              <w:rPr>
                <w:rFonts w:ascii="Arial" w:eastAsia="Calibri" w:hAnsi="Arial" w:cs="Arial"/>
                <w:sz w:val="22"/>
                <w:szCs w:val="22"/>
                <w:lang w:val="en-GB"/>
              </w:rPr>
            </w:pPr>
            <w:r w:rsidRPr="00AD5104">
              <w:rPr>
                <w:rFonts w:ascii="Arial" w:eastAsia="Calibri" w:hAnsi="Arial" w:cs="Arial"/>
                <w:b/>
                <w:bCs/>
                <w:sz w:val="22"/>
                <w:szCs w:val="22"/>
                <w:lang w:val="en-GB"/>
              </w:rPr>
              <w:t xml:space="preserve">Masaki </w:t>
            </w:r>
            <w:proofErr w:type="spellStart"/>
            <w:r w:rsidRPr="00AD5104">
              <w:rPr>
                <w:rFonts w:ascii="Arial" w:eastAsia="Calibri" w:hAnsi="Arial" w:cs="Arial"/>
                <w:b/>
                <w:bCs/>
                <w:sz w:val="22"/>
                <w:szCs w:val="22"/>
                <w:lang w:val="en-GB"/>
              </w:rPr>
              <w:t>Noro</w:t>
            </w:r>
            <w:proofErr w:type="spellEnd"/>
            <w:r w:rsidRPr="00AD5104">
              <w:rPr>
                <w:rFonts w:ascii="Arial" w:eastAsia="Calibri" w:hAnsi="Arial" w:cs="Arial"/>
                <w:b/>
                <w:bCs/>
                <w:sz w:val="22"/>
                <w:szCs w:val="22"/>
                <w:lang w:val="en-GB"/>
              </w:rPr>
              <w:t xml:space="preserve"> </w:t>
            </w:r>
          </w:p>
          <w:p w:rsidR="004E486B" w:rsidRPr="00AD5104" w:rsidRDefault="004E486B" w:rsidP="00C32D37">
            <w:pPr>
              <w:autoSpaceDE w:val="0"/>
              <w:autoSpaceDN w:val="0"/>
              <w:adjustRightInd w:val="0"/>
              <w:rPr>
                <w:rFonts w:ascii="Arial" w:eastAsia="Calibri" w:hAnsi="Arial" w:cs="Arial"/>
                <w:b/>
                <w:bCs/>
                <w:sz w:val="22"/>
                <w:szCs w:val="22"/>
                <w:lang w:val="en-GB"/>
              </w:rPr>
            </w:pPr>
          </w:p>
        </w:tc>
        <w:tc>
          <w:tcPr>
            <w:tcW w:w="3071" w:type="dxa"/>
          </w:tcPr>
          <w:p w:rsidR="004E486B" w:rsidRPr="00AD5104" w:rsidRDefault="00AD5104"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sz w:val="22"/>
                <w:szCs w:val="22"/>
                <w:lang w:val="en-GB"/>
              </w:rPr>
              <w:t>Corporate Officer, Head of Consumer Tire Development Div.</w:t>
            </w:r>
          </w:p>
        </w:tc>
        <w:tc>
          <w:tcPr>
            <w:tcW w:w="3071" w:type="dxa"/>
          </w:tcPr>
          <w:p w:rsidR="004E486B" w:rsidRPr="00AD5104" w:rsidRDefault="00AD5104" w:rsidP="00AD5104">
            <w:pPr>
              <w:autoSpaceDE w:val="0"/>
              <w:autoSpaceDN w:val="0"/>
              <w:adjustRightInd w:val="0"/>
              <w:rPr>
                <w:rFonts w:ascii="Arial" w:eastAsia="Calibri" w:hAnsi="Arial" w:cs="Arial"/>
                <w:i/>
                <w:iCs/>
                <w:sz w:val="22"/>
                <w:szCs w:val="22"/>
                <w:lang w:val="en-GB"/>
              </w:rPr>
            </w:pPr>
            <w:r w:rsidRPr="00AD5104">
              <w:rPr>
                <w:rFonts w:ascii="Arial" w:eastAsia="Calibri" w:hAnsi="Arial" w:cs="Arial"/>
                <w:sz w:val="22"/>
                <w:szCs w:val="22"/>
                <w:lang w:val="en-GB"/>
              </w:rPr>
              <w:t>Corporate Officer, Head of Consumer Tire Development Div., President of Yokohama Motorsports International Co., Ltd.</w:t>
            </w:r>
          </w:p>
        </w:tc>
      </w:tr>
    </w:tbl>
    <w:p w:rsidR="00AD5104" w:rsidRPr="00AD5104" w:rsidRDefault="00AD5104" w:rsidP="00C32D37">
      <w:pPr>
        <w:autoSpaceDE w:val="0"/>
        <w:autoSpaceDN w:val="0"/>
        <w:adjustRightInd w:val="0"/>
        <w:rPr>
          <w:rFonts w:ascii="Arial" w:eastAsia="Calibri" w:hAnsi="Arial" w:cs="Arial"/>
          <w:b/>
          <w:bCs/>
          <w:i/>
          <w:iCs/>
          <w:sz w:val="22"/>
          <w:szCs w:val="22"/>
          <w:lang w:val="en-GB"/>
        </w:rPr>
      </w:pPr>
    </w:p>
    <w:p w:rsidR="00C32D37" w:rsidRPr="00AD5104" w:rsidRDefault="00C32D37" w:rsidP="00C32D37">
      <w:pPr>
        <w:autoSpaceDE w:val="0"/>
        <w:autoSpaceDN w:val="0"/>
        <w:adjustRightInd w:val="0"/>
        <w:rPr>
          <w:rFonts w:ascii="Arial" w:eastAsia="Calibri" w:hAnsi="Arial" w:cs="Arial"/>
          <w:b/>
          <w:bCs/>
          <w:i/>
          <w:iCs/>
          <w:sz w:val="22"/>
          <w:szCs w:val="22"/>
          <w:lang w:val="en-GB"/>
        </w:rPr>
      </w:pPr>
      <w:r w:rsidRPr="00AD5104">
        <w:rPr>
          <w:rFonts w:ascii="Arial" w:eastAsia="Calibri" w:hAnsi="Arial" w:cs="Arial"/>
          <w:b/>
          <w:bCs/>
          <w:i/>
          <w:iCs/>
          <w:sz w:val="22"/>
          <w:szCs w:val="22"/>
          <w:lang w:val="en-GB"/>
        </w:rPr>
        <w:t>As of April 1, 2015</w:t>
      </w:r>
    </w:p>
    <w:tbl>
      <w:tblPr>
        <w:tblStyle w:val="Tabellengitternetz"/>
        <w:tblW w:w="0" w:type="auto"/>
        <w:tblLook w:val="04A0"/>
      </w:tblPr>
      <w:tblGrid>
        <w:gridCol w:w="3070"/>
        <w:gridCol w:w="3071"/>
        <w:gridCol w:w="3071"/>
      </w:tblGrid>
      <w:tr w:rsidR="00AD5104" w:rsidRPr="00AD5104" w:rsidTr="00AD5104">
        <w:tc>
          <w:tcPr>
            <w:tcW w:w="3070" w:type="dxa"/>
          </w:tcPr>
          <w:p w:rsidR="00AD5104" w:rsidRPr="00AD5104" w:rsidRDefault="00AD5104" w:rsidP="00C32D37">
            <w:pPr>
              <w:autoSpaceDE w:val="0"/>
              <w:autoSpaceDN w:val="0"/>
              <w:adjustRightInd w:val="0"/>
              <w:rPr>
                <w:rFonts w:ascii="Arial" w:eastAsia="Calibri" w:hAnsi="Arial" w:cs="Arial"/>
                <w:i/>
                <w:iCs/>
                <w:sz w:val="22"/>
                <w:szCs w:val="22"/>
                <w:lang w:val="en-GB"/>
              </w:rPr>
            </w:pPr>
          </w:p>
        </w:tc>
        <w:tc>
          <w:tcPr>
            <w:tcW w:w="3071" w:type="dxa"/>
          </w:tcPr>
          <w:p w:rsidR="00AD5104" w:rsidRPr="00AD5104" w:rsidRDefault="00AD5104"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i/>
                <w:iCs/>
                <w:sz w:val="22"/>
                <w:szCs w:val="22"/>
                <w:lang w:val="en-GB"/>
              </w:rPr>
              <w:t>New position</w:t>
            </w:r>
          </w:p>
        </w:tc>
        <w:tc>
          <w:tcPr>
            <w:tcW w:w="3071" w:type="dxa"/>
          </w:tcPr>
          <w:p w:rsidR="00AD5104" w:rsidRPr="00AD5104" w:rsidRDefault="00AD5104"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i/>
                <w:iCs/>
                <w:sz w:val="22"/>
                <w:szCs w:val="22"/>
                <w:lang w:val="en-GB"/>
              </w:rPr>
              <w:t>Current position</w:t>
            </w:r>
          </w:p>
        </w:tc>
      </w:tr>
      <w:tr w:rsidR="00AD5104" w:rsidRPr="00AD5104" w:rsidTr="00AD5104">
        <w:tc>
          <w:tcPr>
            <w:tcW w:w="3070" w:type="dxa"/>
          </w:tcPr>
          <w:p w:rsidR="00AD5104" w:rsidRPr="00AD5104" w:rsidRDefault="00AD5104" w:rsidP="00C32D37">
            <w:pPr>
              <w:autoSpaceDE w:val="0"/>
              <w:autoSpaceDN w:val="0"/>
              <w:adjustRightInd w:val="0"/>
              <w:rPr>
                <w:rFonts w:ascii="Arial" w:eastAsia="Calibri" w:hAnsi="Arial" w:cs="Arial"/>
                <w:i/>
                <w:iCs/>
                <w:sz w:val="22"/>
                <w:szCs w:val="22"/>
                <w:lang w:val="en-GB"/>
              </w:rPr>
            </w:pPr>
            <w:r w:rsidRPr="00AD5104">
              <w:rPr>
                <w:rFonts w:ascii="Arial" w:eastAsia="Calibri" w:hAnsi="Arial" w:cs="Arial"/>
                <w:b/>
                <w:bCs/>
                <w:sz w:val="22"/>
                <w:szCs w:val="22"/>
                <w:lang w:val="en-GB"/>
              </w:rPr>
              <w:t xml:space="preserve">Masaki </w:t>
            </w:r>
            <w:proofErr w:type="spellStart"/>
            <w:r w:rsidRPr="00AD5104">
              <w:rPr>
                <w:rFonts w:ascii="Arial" w:eastAsia="Calibri" w:hAnsi="Arial" w:cs="Arial"/>
                <w:b/>
                <w:bCs/>
                <w:sz w:val="22"/>
                <w:szCs w:val="22"/>
                <w:lang w:val="en-GB"/>
              </w:rPr>
              <w:t>Noro</w:t>
            </w:r>
            <w:proofErr w:type="spellEnd"/>
          </w:p>
        </w:tc>
        <w:tc>
          <w:tcPr>
            <w:tcW w:w="3071" w:type="dxa"/>
          </w:tcPr>
          <w:p w:rsidR="00AD5104" w:rsidRPr="00AD5104" w:rsidRDefault="00AD5104" w:rsidP="00C32D37">
            <w:pPr>
              <w:autoSpaceDE w:val="0"/>
              <w:autoSpaceDN w:val="0"/>
              <w:adjustRightInd w:val="0"/>
              <w:rPr>
                <w:rFonts w:ascii="Arial" w:eastAsia="Calibri" w:hAnsi="Arial" w:cs="Arial"/>
                <w:sz w:val="22"/>
                <w:szCs w:val="22"/>
                <w:lang w:val="en-GB"/>
              </w:rPr>
            </w:pPr>
            <w:r w:rsidRPr="00AD5104">
              <w:rPr>
                <w:rFonts w:ascii="Arial" w:eastAsia="Calibri" w:hAnsi="Arial" w:cs="Arial"/>
                <w:sz w:val="22"/>
                <w:szCs w:val="22"/>
                <w:lang w:val="en-GB"/>
              </w:rPr>
              <w:t>Corporate Officer, Head of Consumer Tire Development Div., Head of Tire Research and Experiment Dept.</w:t>
            </w:r>
          </w:p>
        </w:tc>
        <w:tc>
          <w:tcPr>
            <w:tcW w:w="3071" w:type="dxa"/>
          </w:tcPr>
          <w:p w:rsidR="00AD5104" w:rsidRPr="00AD5104" w:rsidRDefault="00AD5104" w:rsidP="00AD5104">
            <w:pPr>
              <w:autoSpaceDE w:val="0"/>
              <w:autoSpaceDN w:val="0"/>
              <w:adjustRightInd w:val="0"/>
              <w:rPr>
                <w:rFonts w:ascii="Arial" w:eastAsia="Calibri" w:hAnsi="Arial" w:cs="Arial"/>
                <w:i/>
                <w:iCs/>
                <w:sz w:val="22"/>
                <w:szCs w:val="22"/>
                <w:lang w:val="en-GB"/>
              </w:rPr>
            </w:pPr>
            <w:r w:rsidRPr="00AD5104">
              <w:rPr>
                <w:rFonts w:ascii="Arial" w:eastAsia="Calibri" w:hAnsi="Arial" w:cs="Arial"/>
                <w:sz w:val="22"/>
                <w:szCs w:val="22"/>
                <w:lang w:val="en-GB"/>
              </w:rPr>
              <w:t>Corporate Officer, Head of Consumer Tire Development Div.</w:t>
            </w:r>
          </w:p>
        </w:tc>
      </w:tr>
    </w:tbl>
    <w:p w:rsidR="00886B87" w:rsidRPr="00AD5104" w:rsidRDefault="00886B87" w:rsidP="00AD5104">
      <w:pPr>
        <w:autoSpaceDE w:val="0"/>
        <w:autoSpaceDN w:val="0"/>
        <w:adjustRightInd w:val="0"/>
        <w:rPr>
          <w:rFonts w:ascii="Arial" w:hAnsi="Arial" w:cs="Arial"/>
          <w:sz w:val="22"/>
          <w:szCs w:val="22"/>
          <w:lang w:val="en-GB"/>
        </w:rPr>
      </w:pPr>
    </w:p>
    <w:sectPr w:rsidR="00886B87" w:rsidRPr="00AD5104"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E315F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E315F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486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D5104"/>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32D37"/>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15F4"/>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table" w:styleId="Tabellengitternetz">
    <w:name w:val="Table Grid"/>
    <w:basedOn w:val="NormaleTabelle"/>
    <w:uiPriority w:val="59"/>
    <w:rsid w:val="004E4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204</Words>
  <Characters>1287</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2015-03-24T08:23:00Z</dcterms:created>
  <dcterms:modified xsi:type="dcterms:W3CDTF">2015-03-24T08:23:00Z</dcterms:modified>
</cp:coreProperties>
</file>